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5D" w:rsidRDefault="00DB209D" w:rsidP="00DB209D">
      <w:pPr>
        <w:jc w:val="center"/>
        <w:rPr>
          <w:rFonts w:ascii="宋体" w:eastAsia="宋体"/>
          <w:b/>
          <w:bCs/>
          <w:color w:val="000000"/>
          <w:sz w:val="28"/>
          <w:szCs w:val="28"/>
        </w:rPr>
      </w:pPr>
      <w:r>
        <w:rPr>
          <w:rFonts w:ascii="宋体" w:eastAsia="宋体" w:hint="eastAsia"/>
          <w:b/>
          <w:bCs/>
          <w:color w:val="000000"/>
          <w:sz w:val="28"/>
          <w:szCs w:val="28"/>
        </w:rPr>
        <w:t>教练场绿化工程项目报价单</w:t>
      </w:r>
    </w:p>
    <w:p w:rsidR="00142A5D" w:rsidRPr="002A79C0" w:rsidRDefault="00142A5D">
      <w:pPr>
        <w:rPr>
          <w:rFonts w:ascii="宋体" w:eastAsia="宋体"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2591"/>
        <w:gridCol w:w="1704"/>
        <w:gridCol w:w="1705"/>
        <w:gridCol w:w="1705"/>
      </w:tblGrid>
      <w:tr w:rsidR="002A79C0" w:rsidTr="002A79C0">
        <w:tc>
          <w:tcPr>
            <w:tcW w:w="817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91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小计</w:t>
            </w:r>
          </w:p>
        </w:tc>
      </w:tr>
      <w:tr w:rsidR="002A79C0" w:rsidTr="002A79C0">
        <w:tc>
          <w:tcPr>
            <w:tcW w:w="817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1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花坛绿化</w:t>
            </w:r>
          </w:p>
        </w:tc>
        <w:tc>
          <w:tcPr>
            <w:tcW w:w="1704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1076平方</w:t>
            </w: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</w:tr>
      <w:tr w:rsidR="002A79C0" w:rsidTr="002A79C0">
        <w:tc>
          <w:tcPr>
            <w:tcW w:w="817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1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标志牌</w:t>
            </w:r>
          </w:p>
        </w:tc>
        <w:tc>
          <w:tcPr>
            <w:tcW w:w="1704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4块</w:t>
            </w: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</w:tr>
      <w:tr w:rsidR="002A79C0" w:rsidTr="002A79C0">
        <w:tc>
          <w:tcPr>
            <w:tcW w:w="817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1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4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</w:tr>
      <w:tr w:rsidR="002A79C0" w:rsidTr="002A79C0">
        <w:tc>
          <w:tcPr>
            <w:tcW w:w="5112" w:type="dxa"/>
            <w:gridSpan w:val="3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A79C0" w:rsidRDefault="002A79C0" w:rsidP="002A79C0">
            <w:pPr>
              <w:jc w:val="center"/>
              <w:rPr>
                <w:rFonts w:ascii="宋体" w:eastAsia="宋体"/>
                <w:color w:val="000000"/>
                <w:sz w:val="28"/>
                <w:szCs w:val="28"/>
              </w:rPr>
            </w:pPr>
          </w:p>
        </w:tc>
      </w:tr>
    </w:tbl>
    <w:p w:rsidR="00142A5D" w:rsidRDefault="00142A5D">
      <w:pPr>
        <w:rPr>
          <w:rFonts w:ascii="宋体" w:eastAsia="宋体"/>
          <w:color w:val="000000"/>
          <w:sz w:val="28"/>
          <w:szCs w:val="28"/>
        </w:rPr>
      </w:pPr>
    </w:p>
    <w:p w:rsidR="00142A5D" w:rsidRDefault="00DB209D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 xml:space="preserve">报价（大写）：                                </w:t>
      </w:r>
      <w:r w:rsidR="00D57E01">
        <w:rPr>
          <w:rFonts w:ascii="宋体" w:eastAsia="宋体" w:hint="eastAsia"/>
          <w:color w:val="000000"/>
          <w:sz w:val="28"/>
          <w:szCs w:val="28"/>
        </w:rPr>
        <w:t xml:space="preserve">     </w:t>
      </w:r>
    </w:p>
    <w:p w:rsidR="00E35960" w:rsidRDefault="00E35960">
      <w:pPr>
        <w:rPr>
          <w:rFonts w:ascii="宋体" w:eastAsia="宋体"/>
          <w:color w:val="000000"/>
          <w:sz w:val="28"/>
          <w:szCs w:val="28"/>
        </w:rPr>
      </w:pPr>
    </w:p>
    <w:p w:rsidR="00E35960" w:rsidRDefault="00E35960">
      <w:pPr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注：报价超过8</w:t>
      </w:r>
      <w:r w:rsidR="00A6401B">
        <w:rPr>
          <w:rFonts w:ascii="宋体" w:eastAsia="宋体" w:hint="eastAsia"/>
          <w:color w:val="000000"/>
          <w:sz w:val="28"/>
          <w:szCs w:val="28"/>
        </w:rPr>
        <w:t>9</w:t>
      </w:r>
      <w:r>
        <w:rPr>
          <w:rFonts w:ascii="宋体" w:eastAsia="宋体" w:hint="eastAsia"/>
          <w:color w:val="000000"/>
          <w:sz w:val="28"/>
          <w:szCs w:val="28"/>
        </w:rPr>
        <w:t>000.00元的为无效报价。</w:t>
      </w:r>
    </w:p>
    <w:p w:rsidR="00E35960" w:rsidRDefault="00E35960">
      <w:pPr>
        <w:rPr>
          <w:rFonts w:ascii="宋体" w:eastAsia="宋体"/>
          <w:color w:val="000000"/>
          <w:sz w:val="28"/>
          <w:szCs w:val="28"/>
        </w:rPr>
      </w:pPr>
    </w:p>
    <w:p w:rsidR="00E35960" w:rsidRDefault="00E35960">
      <w:pPr>
        <w:rPr>
          <w:rFonts w:ascii="宋体" w:eastAsia="宋体"/>
          <w:color w:val="000000"/>
          <w:sz w:val="28"/>
          <w:szCs w:val="28"/>
        </w:rPr>
      </w:pPr>
    </w:p>
    <w:p w:rsidR="00E35960" w:rsidRDefault="00E35960" w:rsidP="00E35960">
      <w:pPr>
        <w:ind w:firstLineChars="1850" w:firstLine="5180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报价人（盖章）：</w:t>
      </w:r>
    </w:p>
    <w:p w:rsidR="00E35960" w:rsidRDefault="00E35960" w:rsidP="00E35960">
      <w:pPr>
        <w:ind w:firstLineChars="2050" w:firstLine="5740"/>
        <w:rPr>
          <w:rFonts w:ascii="宋体" w:eastAsia="宋体"/>
          <w:color w:val="000000"/>
          <w:sz w:val="28"/>
          <w:szCs w:val="28"/>
        </w:rPr>
      </w:pPr>
      <w:r>
        <w:rPr>
          <w:rFonts w:ascii="宋体" w:eastAsia="宋体" w:hint="eastAsia"/>
          <w:color w:val="000000"/>
          <w:sz w:val="28"/>
          <w:szCs w:val="28"/>
        </w:rPr>
        <w:t>年   月   日</w:t>
      </w:r>
    </w:p>
    <w:sectPr w:rsidR="00E35960" w:rsidSect="00142A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51" w:rsidRDefault="00373A51" w:rsidP="00DB209D">
      <w:r>
        <w:separator/>
      </w:r>
    </w:p>
  </w:endnote>
  <w:endnote w:type="continuationSeparator" w:id="1">
    <w:p w:rsidR="00373A51" w:rsidRDefault="00373A51" w:rsidP="00DB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51" w:rsidRDefault="00373A51" w:rsidP="00DB209D">
      <w:r>
        <w:separator/>
      </w:r>
    </w:p>
  </w:footnote>
  <w:footnote w:type="continuationSeparator" w:id="1">
    <w:p w:rsidR="00373A51" w:rsidRDefault="00373A51" w:rsidP="00DB2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142A5D"/>
    <w:rsid w:val="00142A5D"/>
    <w:rsid w:val="00173465"/>
    <w:rsid w:val="002A79C0"/>
    <w:rsid w:val="00373A51"/>
    <w:rsid w:val="003B0E13"/>
    <w:rsid w:val="008E37AF"/>
    <w:rsid w:val="00A04A5C"/>
    <w:rsid w:val="00A6401B"/>
    <w:rsid w:val="00D57E01"/>
    <w:rsid w:val="00DB209D"/>
    <w:rsid w:val="00E3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A5D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142A5D"/>
    <w:pPr>
      <w:ind w:firstLineChars="200" w:firstLine="200"/>
    </w:pPr>
  </w:style>
  <w:style w:type="paragraph" w:styleId="a3">
    <w:name w:val="header"/>
    <w:basedOn w:val="a"/>
    <w:link w:val="Char"/>
    <w:uiPriority w:val="99"/>
    <w:semiHidden/>
    <w:unhideWhenUsed/>
    <w:rsid w:val="00DB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09D"/>
    <w:rPr>
      <w:rFonts w:ascii="等线" w:eastAsia="等线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09D"/>
    <w:rPr>
      <w:rFonts w:ascii="等线" w:eastAsia="等线" w:cs="Arial"/>
      <w:kern w:val="2"/>
      <w:sz w:val="18"/>
      <w:szCs w:val="18"/>
    </w:rPr>
  </w:style>
  <w:style w:type="table" w:styleId="a5">
    <w:name w:val="Table Grid"/>
    <w:basedOn w:val="a1"/>
    <w:uiPriority w:val="59"/>
    <w:rsid w:val="002A79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周国庆</cp:lastModifiedBy>
  <cp:revision>65</cp:revision>
  <dcterms:created xsi:type="dcterms:W3CDTF">2016-11-20T11:41:00Z</dcterms:created>
  <dcterms:modified xsi:type="dcterms:W3CDTF">2016-12-23T08:15:00Z</dcterms:modified>
</cp:coreProperties>
</file>